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7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983"/>
        <w:gridCol w:w="1403"/>
        <w:gridCol w:w="1270"/>
        <w:gridCol w:w="1696"/>
        <w:gridCol w:w="1226"/>
        <w:gridCol w:w="3676"/>
        <w:gridCol w:w="1696"/>
        <w:gridCol w:w="1397"/>
        <w:gridCol w:w="1564"/>
        <w:gridCol w:w="1386"/>
      </w:tblGrid>
      <w:tr w:rsidR="00402055" w:rsidRPr="00555587" w:rsidTr="00402055">
        <w:trPr>
          <w:trHeight w:val="841"/>
        </w:trPr>
        <w:tc>
          <w:tcPr>
            <w:tcW w:w="983" w:type="dxa"/>
            <w:tcBorders>
              <w:bottom w:val="single" w:sz="4" w:space="0" w:color="auto"/>
            </w:tcBorders>
          </w:tcPr>
          <w:p w:rsidR="00402055" w:rsidRPr="0025192D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402055" w:rsidRPr="0025192D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25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055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25192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Контактная информация автошкол и центров социальной реабилитации, </w:t>
            </w:r>
          </w:p>
          <w:p w:rsidR="00402055" w:rsidRPr="0055558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5192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оказывающих услуги по обучению людей с инвалидностью вождению автомобиля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в регионах России. *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02055" w:rsidRPr="0025192D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402055" w:rsidRPr="00555587" w:rsidTr="00402055">
        <w:trPr>
          <w:trHeight w:val="84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региона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РО ВОИ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8B0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8B0ECE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Бурятия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Улан-Удэ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 «Вираж»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Проспе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Стр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оителей, д.72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О, Г. Есть универсальный санузел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89021680844, +79244578300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nik_2007@mail.ru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 Дагестан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Махачкала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ВОА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Оскара,41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89896734345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voa-05.ru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79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 Дагестан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Махачкала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ДОСААФ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амиля,5/1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88722647608, 89894742585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max-dosaaf.ru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10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 Дагестан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Махачкала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Автомобильно-дорожный колледж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Акушинского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13, корп. 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88722516703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Радк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21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Ухта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Учебный центр Содействие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169304, Октябрьская улица, 17А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Принимают на обучение людей с инвалидностью, классы для обучения не доступны, кроме частичной избирательной доступности для  людей с поражением опорно-двигательного аппарата (ПОДА)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8(8216)777-99-5, 77-91-19,+7 (912) 945-91-99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stc-dosar.komi.sportsng.ru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uhta_sodeistvie@mail.ru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21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 Марий Эл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Йошкар-Ола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дополнительного профессионального образования "Учебный центр "Фаворит" (ЧОУ ДПО "Учебный центр "Фаворит")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424003, ул. Строителей, д.31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"Учебный центр "Фаворит" полностью соответствует доступности категорий инвалидности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К, Г. Имеется универсальный санузел, доступный для всех категорий инвалидов. Прилегающая территория и пути движения соответствуют всем категориям людей с инвалидностью. В настоящее время «Учебный центр "Фаворит" не ведет учебный проце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 в св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язи с тем, что: - образовались ДОЛГИ по аренде помещения, заработной плате, налогам, коммунальным услугам; - автомобиль, оборудованный для учебного процесса, устарел и требует замены.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(902) 671-31-33 - руководитель, 8 (902) 671-88-54 - преподаватель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favorit12.ru, vk.com/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favorfavo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favorit636900@mail.ru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Юридический адрес: 425222, Республика Марий Эл,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узнецово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Новая, д.22, кв.3.  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701"/>
        <w:gridCol w:w="1276"/>
        <w:gridCol w:w="3685"/>
        <w:gridCol w:w="1701"/>
        <w:gridCol w:w="1276"/>
        <w:gridCol w:w="1559"/>
        <w:gridCol w:w="14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РО ВОИ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A45B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A45B77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Чебоксарский район, п. Кугеси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Обособленное подразделение Автономного учреждения Чувашской Республики дополнительного профессионального образования "Учебный центр "Нива" Министерства сельского хозяйства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Шоршелская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д.4.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Необходимо выделить места для парковки автомашин для инвалидов; на входе в здание установить пандус; адаптировать туалет для инвалидов. Учебные классы на 1 этаже соответствуют требованиям.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(8352) 229-740; (8352) 58-07-24, (8352) 45-50-09, (8352) 45-40-28, (8352) 45-93-18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ucniva.rchuv.ru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ukkkugesi@mail.ru, ukkniva@mail.ru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Юридический адрес: 428017, Чувашская Республика, г. Чебоксары, ул. Пирогова, д.16</w:t>
            </w:r>
            <w:proofErr w:type="gramEnd"/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Всероссийского общества автомобилистов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625013, улица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Пермякова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Автодром и Прилегающая территория доступны категориям инвалидов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О, Г  Входная группа недоступна категориям инвалидов К, О  Аудитории доступны всем категориям инвалидов Санузел недоступен. В автошколе предоставляется ситуационная помощь и сопровождение в процессе обучения инвалидам категорий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(3452) 333626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www.voa-72.ru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voatyumen@mail.ru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Тимашевск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автономное учреждение социального обслуживания Краснодарского края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Тимашевский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комплексный центр реабилитации инвалидов" (ГАУ СО КК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Тимашевский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КЦРИ")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352700, улица Пролетарская, д.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 и Г. Прилегающая территория, входные группы, пути движения внутри здания, зоны целевого назначения здания, санитарные узлы доступны полностью для всех категорий инвалидов.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(86130) 4-06-34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tim-olimpavto.ru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655A47" w:rsidP="00FA3D92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7" w:history="1">
              <w:r w:rsidR="00FA3D92" w:rsidRPr="00FA3D9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tim_kcri@mtsr.krasnodar.ru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560"/>
        <w:gridCol w:w="1134"/>
        <w:gridCol w:w="5811"/>
        <w:gridCol w:w="1276"/>
        <w:gridCol w:w="1134"/>
        <w:gridCol w:w="992"/>
        <w:gridCol w:w="14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РО ВОИ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CE6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CE6EC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КГБПОУ "Красноярский колледж отраслевых технологий и предпринимательства"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660041, ул. Курчатова,15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Основные структурно-функциональные зоны доступные для инвалидов (прилегающая территория, входная группа, пути движения, зоны целевого назначения/посещения, санузлы, информация и навигация.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8(391)282-87-45, 8(391)209-04-02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www.pl9.ru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auto@pl9.ru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Ачинск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Краевое государственное автономное профессиональное образовательное учреждение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Ачинский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колледж транспорта и сельского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662161, ул. Кравченко, строение 34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категорий Г (прилегающая территория, входная группа пути перемещения внутри здания, санитарные зоны, информация), прилегающая территория доступна для категорий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8(39151)7-00-18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www.aktsh.ru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aktsh@yandex.ru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Краевая автошкола "Движение"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пр. Комсомольский, 3в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 (или частично доступна для категории К и О). Есть универсальный санузел, доступный для всех категорий инвалидов.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www.dvnet.ru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Назарово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КГБПОУ "Назаровский аграрный техникум имени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А.Ф.Вепрева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662200,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11Д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техникуме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обучаются люди с инвалидностью категории Г. Имеется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сурдопереводчик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преподаватели и мастера производственного обучения имеют опыт общения с глухонемыми. Все зоны посещения (кабинеты, столовая, санузлы и др.) и прилегающая территория доступны для инвалидов. В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инвалиды проживают в общежитии. Для движения имеются информационные таблички.  Имеется звонок и кнопка вызова дежурного администратора.    Из инвалидов на данный момент обучались и обучаются только слабослышащие, глухонемые полностью.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8(39155)-5-49-63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nativ24.ru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nativ_2015@mail.ru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Шушенский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Шушенское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КГБПОУ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Шушенский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сельскохозяйственный колледж"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662712, квартал СХТ д. 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Есть возможность обучения лиц без одной руки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89083278887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шсхк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alexey-kollege@yandex.ru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984"/>
        <w:gridCol w:w="1276"/>
        <w:gridCol w:w="3402"/>
        <w:gridCol w:w="1559"/>
        <w:gridCol w:w="1418"/>
        <w:gridCol w:w="1842"/>
        <w:gridCol w:w="14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РО ВОИ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D0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D02FEB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КГБПОУ «Техникум инновационных промышленных технологий и сервиса»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662972, ул. Ленина, дом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Автошкола, по основным структурно-функциональным зонам недоступна для категорий инвалидности (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О, Г).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8(3919)75-90-35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www.tiptis.ru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mail@tiptis.ru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край, п. Балахта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КГБПОУ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Балахтинский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аграрный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662340, ул. Ленина, д.9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 зоны посещения (кабинеты, столовая, санузлы и др.) и прилегающая территория доступны для инвалидов. Для движения имеются информационные таблички.  Имеется звонок и кнопка вызова дежурного администратора.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83914821109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bru80.usite.pro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bpu80@yandex.ru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край, с. Новоселово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Новоселовский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филиал КГБПОУ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Балахтинский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аграрный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662430, ул. Ленина, д.9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 зоны посещения (кабинеты, столовая, санузлы и др.) и прилегающая территория доступны для инвалидов. Для движения имеются информационные таблички.  Имеется звонок и кнопка вызова дежурного администратора.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83914799106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bru80.usite.pro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bpu80n@yandex.ru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Игарка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КГБПОУ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Игарский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многопрофильный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663200, 1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 К и О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Основные структурно-функциональные зоны доступные для инвалидов (прилегающая территория, входная группа, пути движения, зоны целевого назначения/посещения, информация и навигация.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39172 (2-27-49)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www.24imt.ru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post@24imt.ru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Енисейск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КГБПОУ "Енисейский многопрофильный техникум"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663180, ул.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Худзинского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 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39(195) 2-55-79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www.emtpro.ru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emt@krasmail.ru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Сосновоборск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КГБПОУ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Сосновоборский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механико-технологический техникум"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662500, ул. Юности,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 Г, переводчиков жестового языка 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8(39131)2-16-93, доб. 114,  +7(950)997-3838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www.satehm.ru/avtokursy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secret@smtt24.ru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краи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дополнительного профессионального образования «Новый опыт»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Бульвар Гагарина, 44а, оф.3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теоретическим знаниям проходит на базе Пермской краевой организации ВОИ для категорий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О, Г. Прилегающая территория, входная группа и все пути перемещения доступны. Санузел доступен.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8 342 06-11-12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новый-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опыт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info@nex59.ru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984"/>
        <w:gridCol w:w="1276"/>
        <w:gridCol w:w="3544"/>
        <w:gridCol w:w="1417"/>
        <w:gridCol w:w="1701"/>
        <w:gridCol w:w="1559"/>
        <w:gridCol w:w="14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РО ВОИ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CA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CA2C5C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краи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Лысьва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ГБПОУ «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Лысьвенский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политехнический колледж»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Мира 45, Фактический – проспект Победы 118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инвалидов категорий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О, Г, (ручное управление). Входная группа и пути перемещение по образовательной организации в части подготовки водителей оборудованы пандусами.  Для инвалидов доступны: прилегающая территория пути движения, зоны целевого назначения/ посещения, санузел, информация и навигация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8 342 496- 44- 00; 8 342 496- 43- 43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lpk.lysva.ru; vk.com/id179602695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Dd201@yandex.ru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профессиональная образовательная организация Автошкола "Дельфин"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Карла Маркса, д.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категории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8412) 56-34-49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r w:rsidRPr="00FA3D92"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  <w:t>delfin-auto.ru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contact@delfin-auto.ru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Благовещенск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Благовещенская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ОТШ ДОСААФ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Калинина, д. 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Автошкола полностью доступна для категории Г,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Имеется автотранспорт, а также специалисты для обучения людей с ОВЗ.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(4162) 59-34-74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www.dosaaf28.ru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botsh_rosto@mail.ru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Благовещенск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Амурское областное отделение ВОА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Забурхановская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(4162) 52-16-18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amurvoa.ru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amurvoa@yandex.ru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Учебный Центр «Автомобилист»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Спортивная, д.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(914) 593-91-53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autotnd.wixsite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auto-tnd@mail.ru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Амурская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«АВТО+»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Кирова 85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(914) 608-63-33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avtoplus28.ru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grom6078@yandex.ru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p w:rsidR="00FA3D92" w:rsidRDefault="00FA3D92" w:rsidP="00402055">
      <w:pPr>
        <w:rPr>
          <w:rFonts w:ascii="Times New Roman" w:hAnsi="Times New Roman" w:cs="Times New Roman"/>
          <w:i/>
          <w:u w:val="single"/>
        </w:rPr>
      </w:pPr>
    </w:p>
    <w:p w:rsidR="00FA3D92" w:rsidRDefault="00FA3D92" w:rsidP="00402055">
      <w:pPr>
        <w:rPr>
          <w:rFonts w:ascii="Times New Roman" w:hAnsi="Times New Roman" w:cs="Times New Roman"/>
          <w:i/>
          <w:u w:val="single"/>
        </w:rPr>
      </w:pPr>
    </w:p>
    <w:p w:rsidR="00FA3D92" w:rsidRDefault="00FA3D92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2551"/>
        <w:gridCol w:w="1701"/>
        <w:gridCol w:w="2268"/>
        <w:gridCol w:w="1701"/>
        <w:gridCol w:w="1701"/>
        <w:gridCol w:w="1559"/>
        <w:gridCol w:w="14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Описание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Бердюжье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Профессиональное образовательное учреждение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Бердюжский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учебный спортивно-технический центр Регионального отделения Общероссийской общественно-государственной организации «Добровольное общество содействия армии, авиации и флоту России» Тюменской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Калинина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Услуги автошколы доступны только для слабослышащих обучаемых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(34554)2-12-75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Омутинка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«Сергей»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Калинина, 44, стр.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Категории В.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8-9026233822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Profteh.com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Ялуторовск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учреждение дополнительного профессионального образования «Автошкола «555»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 д. 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Категория «B» Категория «C»  Категория «D»,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(34535) 5-15-50 +7-905-858-76-12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Drive-555.ru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"Автошкола ВОА"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Пермякова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44, Ул. Республики, 94, 1п. Боровский ул. Ленинградская, 79. Ул. 50 лет Октября, 63, стр. 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В, С, D, BE, CE, DE. Автошкола полностью доступна для обучения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8-(3452)333-626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Voa-72.ru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"СТАРС"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Комсомольская 57, 4 этаж.,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уравленко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21, 3 этаж.; ул. Московский тракт, д.118, 4 этаж (ТЦ Колумб) ;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ул.Республики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53, 2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Категория В.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613-426, 548-482, + 7(3452) 61-45-66, 603-940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avtostars72@mail.ru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2835"/>
        <w:gridCol w:w="1275"/>
        <w:gridCol w:w="2410"/>
        <w:gridCol w:w="1701"/>
        <w:gridCol w:w="1701"/>
        <w:gridCol w:w="1559"/>
        <w:gridCol w:w="1402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образовательное учреждение «Региональный учебный центр военно-патриотического воспитания и подготовки граждан к военной службе» Регионального отделения Общероссийской общественно-государственной организации «Добровольное общество содействия армии, авиации и флоту России» Тюменской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625001, Ямская улица, дом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Категория В.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"Ермак"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Пермякова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44, оф. 305.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Категория В.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Тел.: +7 (904) 492-02-92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Ermak-tmn.ru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Ermak-tmn@mail.ru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Ишим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автономное профессиональное образовательное учреждение Тюменской области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многопрофильный техникум"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Карла Маркса,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 "В, С, с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С, с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В".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34551-666-58, 89123862711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Imt-ishim.ru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Ялуторовск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частное образовательное учреждение дополнительного профессионального образования Учебный центр "Пилот"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Свободы, д. 177, стр.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категориям  А1, А, В, с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С. Услуги автошколы доступны только для слабослышащих обучаемых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Телефоны для справок: 834535 (2-06-35), 834535 (5-00-33)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Pilot-72.ru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an-ch1769 @ mail.ru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Тобольск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"Бета"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Семёна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Ремезова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89, с.18, Микрорайон 8, д.28(вход со стороны ул. Юбилейная)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В, С, D.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3456 25-09-25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Бета-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тобольск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655A47" w:rsidP="00FA3D92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" w:history="1">
              <w:r w:rsidR="00FA3D92" w:rsidRPr="00A0596B">
                <w:rPr>
                  <w:rStyle w:val="a5"/>
                  <w:rFonts w:ascii="Times New Roman" w:hAnsi="Times New Roman" w:cs="Times New Roman"/>
                  <w:sz w:val="18"/>
                </w:rPr>
                <w:t>beta-1982@mail.ru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410"/>
        <w:gridCol w:w="1843"/>
        <w:gridCol w:w="4110"/>
        <w:gridCol w:w="993"/>
        <w:gridCol w:w="1275"/>
        <w:gridCol w:w="1134"/>
        <w:gridCol w:w="1402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Учебно-производственный комбинат "Автомобилист"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Гастелло, 57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В, С, D, BE, CE, DE, A1. Автошкола полностью доступна для обучения 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есть универсальный санузел, доступный для все категорий.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8(3452) 69-30-30, +7 3452 69-30-30, +7 3452 46-46-46, +7 3452 90-22-32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A0596B" w:rsidRDefault="00655A47" w:rsidP="00FA3D92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9" w:history="1">
              <w:r w:rsidR="00FA3D92" w:rsidRPr="00A0596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 xml:space="preserve">upkavtomobilist@mail.ru 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Голышманово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"МАСТЕР"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 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В, М и СD.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+7(90887)50611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Provteh.com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р.п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Голышманово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автономное профессиональное образовательное учреждение Тюменской области "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Голышмановский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агропедагогический колледж"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Садовая,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С, СЕ.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8-34546-2-56-16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Agropedcollege.ru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«Статус»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Республики, 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В, Услуги автошколы доступны только для слабослышащих обучаемых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 (904) 499-79-95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status72.ru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"Учебный комбинат "Автомобилист"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Ленина, 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В, С, D, BE, CE, DE, A1.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79199512815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Uk72.ru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"Формула"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Червишевский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тракт, 31 к 1; Ул. Республики 164/2, оф. 416;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Интернациональная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138;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Червишевский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тракт, 64 к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Категория В. Автошкола полностью доступна для обучения категории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88005551831, 600-718, 606-890, 600-398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Formula.as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дополнительного профессионального образования Автошкола «Драйв»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Широтная, 148/1; ул. Николая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Гондатти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7/2; ул. Широтная, 193/1; ед. номер - 8(3452) 562-052; МЖК   ул. Малыгина,14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В. Услуги автошколы доступны только для слабослышащих обучаемых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8(3452) 562-052; 8(3452) 562-052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72avtoshkola.ru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693"/>
        <w:gridCol w:w="2127"/>
        <w:gridCol w:w="2976"/>
        <w:gridCol w:w="1560"/>
        <w:gridCol w:w="1275"/>
        <w:gridCol w:w="1134"/>
        <w:gridCol w:w="1402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Галатея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Республики 194/4; Полевая 27 корпус 2; проезд Заречный, 6 к.2 (2-ой Заречный, р-н СК «Здоровье») ул. Первомайская 8, офис 205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В. Услуги автошколы доступны только для слабослышащих обучаемых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(952) 672-51-50, 97-23-29, +7 (3452) 38-75-98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galateya@yandex.ru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"Центр Лидер"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Республики 148А, корпус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В, С, D, BE, CE, DE, Услуги автошколы доступны только для слабослышащих обучаемых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8(345)269-69-55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Lider72.ru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tsentrlider@mail.ru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Тобольск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ПРОФЕССИОНАЛЬНОГО ОБРАЗОВАНИЯ «ТОБОЛЬСКАЯ АВТОШКОЛА ВОА»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С.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Ремезова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101а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В, С, D, BE, CE, DE, A1.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3456-25-08-03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Voatobolsk.ru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Tobolsk_voa@mail.ru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учебно-производственный комбинат Автошкола "Престиж"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Проезд Заречный, 12/2, Ткацкий проезд, 3а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В, С, Д, Е; Услуги автошколы доступны только для слабослышащих обучаемых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(3452) 47-60-75, +7 (3452) 92-55-14, +7 (3452) 33-14-40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Sdamnaprava.ru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prestizh@yandex.ru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«Центр подготовки водителей «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АвтоПрофи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Широтная, 29 </w:t>
            </w:r>
            <w:proofErr w:type="spellStart"/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</w:t>
            </w:r>
            <w:proofErr w:type="spellEnd"/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3/4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В, С, Д, Е; Услуги автошколы доступны только для слабослышащих обучаемых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(8904) 4902-600, 600-876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www.avtoprofi72.ru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avtoprofi.tmn@gmail.com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автономное профессиональное образовательное учреждение Тюменской области "Тюменский техникум строительной индустрии и городского хозяйства"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Энергетиков, д.45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C, Автошкола полностью доступна для обучения категории К и 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(3452) 68−52−80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tci72.ru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tci72@mail.ru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Тобольск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«Учебный центр «БУМЕРАНГ»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7А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д.7Б, 15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д.12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A1, В, B1. Услуги автошколы доступны только для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слабослышащих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обучаемых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(3456) 220-800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Bumerang72.ru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552"/>
        <w:gridCol w:w="1701"/>
        <w:gridCol w:w="3543"/>
        <w:gridCol w:w="1560"/>
        <w:gridCol w:w="1275"/>
        <w:gridCol w:w="1134"/>
        <w:gridCol w:w="1402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«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Автодар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Чайковского, дом 32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Учиться могут люди с нарушением слуха и нарушением опорно-двигательного аппарата. Предоставляется машина с ручным управлением (достаточно одной правой руки). Механическая коробка передач.  Возможность получения теоретических знаний посредством дистанционного обучения. Предоставляется личный куратор.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(4922) 44-66-62, 8 (4922) 44-70-36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www.avtodar.org/classrooms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avtodar33@gmail.com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FA3D92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Ковровский транспортный  колледж ГБПОУ ВО «КТК»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601900, ул. Малеева, д.2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специальные тех средства обучения коллективного  и индивидуального пользования для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8(49232)3-05-19,      8-910-186-80-65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www.ktk-33.ru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ktk-33@mail.ru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3D92" w:rsidRPr="00555587" w:rsidTr="00BA3958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«АНОДПО «АВТО-ПРОФИ»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Воровского, д.75  (рядом с ред. газеты «Все дела»)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Беспрепятственный доступ лиц с ОВЗ, имеющих нарушения опорно-двигательного аппарата,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другие помещения обеспечиваются наличием элементов доступной среды. Телефон для помощи на входе.   В учебном классе без перепада высот от уровня входа находятся учебный класс, кабинет администратора, санузел, ширина входных проемов позволяет осуществлять беспрепятственное перемещение лиц с ОВЗ.   Предусмотрены места с расширенными проемами для инвалидов – колясочников.   Помещения обеспечены наличием указателей входных дверей (желтый круг) </w:t>
            </w:r>
            <w:proofErr w:type="gram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слабовидящих.  Для лиц с нарушениями слуха предусмотрена возможность бесплатного предоставления </w:t>
            </w:r>
            <w:proofErr w:type="spellStart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сурдопереводчика</w:t>
            </w:r>
            <w:proofErr w:type="spellEnd"/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89157777707, 8(492344-07-72)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avtoprofi33.ru/gallery/ovz.htm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anoavtoprofi@gmail.com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D92" w:rsidRPr="00FA3D92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для лиц с ОВЗ проводится по адресу  г. Муром, ул. Куйбышева 30.</w:t>
            </w:r>
          </w:p>
        </w:tc>
      </w:tr>
      <w:tr w:rsidR="00BA3958" w:rsidRPr="00555587" w:rsidTr="0006163F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Государственное казенное учреждение социального обслуживания Владимирской области "Муромский реабилитационный центр  для детей и подростков с ограниченными возможностями"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602254, ул. Щербакова, д. 3а.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Удалось только узнать, что доступная среда для детей с инвалидностью создана. Описывать не стали.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Телефон: (49234) 3-28-86. Факс: (49234) 4-19-64.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msr.izmuroma.ru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msr.izmuroma@mail.ru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FA3D92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3D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1418"/>
        <w:gridCol w:w="992"/>
        <w:gridCol w:w="6946"/>
        <w:gridCol w:w="1417"/>
        <w:gridCol w:w="992"/>
        <w:gridCol w:w="993"/>
        <w:gridCol w:w="976"/>
      </w:tblGrid>
      <w:tr w:rsidR="00BA3958" w:rsidRPr="00555587" w:rsidTr="00BA3958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BA3958" w:rsidRPr="00555587" w:rsidTr="00BA3958">
        <w:trPr>
          <w:trHeight w:val="5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ГКУСО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Александровский центр 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Кольчугинская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улица, 46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Ведется работа по программе доступная среда. Окончание создания доступной среды запланировано на сентябрь 2020 года. Установлено световое табло. Вызов помощника. Устанавливается информационная мнемосхема. Будут сделаны противоскользящие ленты.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(49244) 2-34-75,  8 (49244) 2-35-81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alekssrc.social33.ru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srcn_nadezhda@uszn.avo.ru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BA3958">
        <w:trPr>
          <w:trHeight w:val="11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"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Иркутскстройтранс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664033, ул. Лермонтова, 281/3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доступна для категории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(3952) 45-81-44,  8 (3952) 45-81-43,  8 (3952) 45-81-42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ist-auto.ru/site/contacts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ist_auto@mail.ru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BA3958">
        <w:trPr>
          <w:trHeight w:val="5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областного государственного бюджетного профессионального образовательного учреждения социального обслуживания «Иркутский реабилитационный техникум».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664007, ул. Володарского, 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О, полностью доступна для категории Г, при включении в набор группы лиц с нарушениями слуха и последующем обучении группы вместе с преподавателем работает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сурдопереводчик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 теоретических занятиях).  Категории обслуживаемых инвалидов – инвалиды, передвигающиеся на колясках, инвалиды с нарушением опорно-двигательного аппарата, нарушениями зрения, нарушениями слуха, нарушениями умственного развития. Парковка доступна. Оборудованы места для парковки автотранспорта, обозначенные условными знаками, в непосредственной близости от учреждения и во внутреннем дворе. Расстояние до входа в здание 10-30 метров, автоматические ворота. Пути движения:  Доступны частично избирательно, для инвалидов с нарушением опорно-двигательного аппарата, нарушениями слуха, нарушениями умственного развития. Путь следования к зданию техникума пассажирским транспортом. Ост. «Каландаришвили», «Кинотеатр Пионер» - автобусы № 1,8,9,15,20, 42,67. Маршрутные такси № 1,15,20,27,377. Расстояние от техникума до остановки транспорта 200 метров. Время движения 5 мин. По выделенному на проезжей части пешеходному пути. Имеется визуальная информация (бегущая строка, информационный стенд) на пути следования к техникуму. Перепадов высоты на пути нет, в бордюрных камнях специальные съезды. Входные группы: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Доступны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 всем. Вход в здание оборудован звонком, выход которого осуществляется на вахту техникума, где постоянно находятся дежурные. Входные двери автоматические раздвижные и распашные. Входные двери достаточной ширины для проезда кресла-коляски любого типа, на стеклянных поверхностях автоматических раздвижных дверей размещены специальные указатели для слабовидящих людей. Прием граждан: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Доступен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 всем. Прием граждан осуществляется на первом этаже в специально оборудованном помещении, с широкими дверными проемами. При необходимости любой специалист проводит прием граждан с ограниченными возможностями на первом этаже. Визуальная информаци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бегущая строка, информационный терминал. Санитарные помещения: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Доступны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 всем.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Оборудованы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широким дверным проемом, поручнями. Информация и связь: Доступна частично избирательно. Доступно для следующих категорий инвалидов - инвалиды, передвигающиеся на колясках, инвалиды с нарушением опорно-двигательного аппарата, нарушениями умственного развития, информационный терминал.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8(3952) 33-20-65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pooirk.ru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ipu@pooirk.ru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92" w:rsidRPr="00BA3958" w:rsidRDefault="00FA3D92" w:rsidP="00FA3D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268"/>
        <w:gridCol w:w="1985"/>
        <w:gridCol w:w="3543"/>
        <w:gridCol w:w="1560"/>
        <w:gridCol w:w="1275"/>
        <w:gridCol w:w="1134"/>
        <w:gridCol w:w="1402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BA3958" w:rsidRPr="00555587" w:rsidTr="001E5F36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"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Автодеталь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603065, ул.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Переходникова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категорий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Есть универсальный санузел, доступный для всех категорий инвалидов, входная группа оборудована пандусом, поручнями, прилегающая территория, зона целевого назначения (посещения) также доступны для инвалидов категорий К и 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(831) 253-37-64, 8 (962) 518-85-44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автодеталь-вои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A0596B" w:rsidRDefault="00655A47" w:rsidP="00BA3958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10" w:history="1">
              <w:r w:rsidR="00BA3958" w:rsidRPr="00A0596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avtodetal.voi@mail.ru</w:t>
              </w:r>
            </w:hyperlink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1E5F3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АНКО "Консультационно-учебный центр "Виста-НН"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603050, ул. Иванова,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категорий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(831) 227-01-23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A0596B" w:rsidRDefault="00655A47" w:rsidP="00BA3958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  <w:hyperlink r:id="rId11" w:history="1">
              <w:r w:rsidR="00BA3958" w:rsidRPr="00A0596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invatur@list.ru</w:t>
              </w:r>
            </w:hyperlink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1E5F3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ЧОУ ДПО Учебный центр "Судоводитель"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Щусева, д.3, ул. Ломоносова, д.11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Учебные классы находятся на 1 этажах, вход оборудован пандусом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(8162) 644764, 645222, 619923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sudovoditel-noy.ru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1E5F3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Автошкола "Вектор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Group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Гагарина,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 Г и частично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Есть санузел, частично доступный для всех категорий инвалидов.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(3812) 208-007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avtoschool-vektor.ru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tvoivektor@mail.ru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1E5F3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учреждение социального обслуживания Оренбургской области "Реабилитационно-технический центр" (ГБУСО "РТЦ")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460021, пр-т Гагарина, 9а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РТЦ полностью доступен для людей с инвалидностью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О. Имеется универсальная туалетная комната для людей с инвалидностью. Недостаток - поручни наружного пандуса ведущего к площадке автодрома, требуют текущего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3532 33-20-29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sznrtc.msr.orb.ru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sznrtc@mail.orb.ru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202F57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"АВТОШКОЛА-ПРОФЕССИОНАЛ"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Суворова, д. 225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Доступна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категории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8(8412) 25-57-88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professional-penza.ru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info@professional-penza.ru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2977"/>
        <w:gridCol w:w="1276"/>
        <w:gridCol w:w="3827"/>
        <w:gridCol w:w="1559"/>
        <w:gridCol w:w="1276"/>
        <w:gridCol w:w="1134"/>
        <w:gridCol w:w="11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BA3958" w:rsidRPr="00555587" w:rsidTr="00C80EAD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учреждение дополнительного профессионального образования Автошкола "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Твиспо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Суворова, д.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Доступна для категории К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,О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 (частично доступна)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(8412) 99-99-79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tvispo58.ru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avtoshkola@tvispo58.ru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C80EAD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“ДОСААФ”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Коммунистическая 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Доступна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категории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(8412) 94-68-66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www.досааф-автошкола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penrostoavto@mail.ru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C80EAD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 "Автошкола Успех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Проспе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Стр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оителей, 134А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Доступна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категории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8(8412) 71-11-88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avtoshkola-penza.ru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ezhov.stas84@mail.ru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C80EAD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Псковская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Великие Луки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Всероссийское общество автомобилистов Великолукская городская и районная общественная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Маршала Жукова д. 26, к.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частично доступна для категории "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(имеется переносной пандус при входе) и частично доступна для - "О", с адаптированный автомобиль с/у для людей с инвалидностью отсутствует, автомобиль оборудован ручным управлением (коробка автомат). Мест для проживания во время обучения -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(8-81153) 71661  8(911)-354-10-90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voa60.ru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C80EAD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"МЕХАВТО"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пр-т Масленникова, 7.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Частично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8-9179528100, 8-9379924657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meh-avto63.ru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3529DF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Саратовская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автономное учреждение Саратовской области "Центр адаптации и реабилитации инвалидов» (ГАУ СО "ЦАРИ")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410053, ул.4-я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Поперечная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здание 10Б, строение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 и Г. Есть универсальный санузел, доступный для всех категорий инвалидов.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(8452) 52-61-25, (8452) 77-67-95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cori64.ru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goukb@mail.ru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BA3958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Южно-Сахалинск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ДОСААФ России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Пограничная 3. оф.307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обучению предоставляются независимо от группы инвалидности, при наличии медицинских показаний.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51-15-55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dosaaf-sakh.ru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dosaaf.school@mail.ru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7E1FB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Южно-Сахалинск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Частный автоинструктор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Ленина, 179Б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обучению предоставляются независимо от группы инвалидности, при наличии медицинских показаний.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8-924-199-38-00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7E1FB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Южно-Сахалинск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Автостарт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 395А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обучению предоставляются независимо от группы инвалидности, при наличии медицинских показаний.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28-82-92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www.автостар65.рф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autostar65@mail.ru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3261"/>
        <w:gridCol w:w="1134"/>
        <w:gridCol w:w="4819"/>
        <w:gridCol w:w="992"/>
        <w:gridCol w:w="851"/>
        <w:gridCol w:w="1134"/>
        <w:gridCol w:w="1118"/>
      </w:tblGrid>
      <w:tr w:rsidR="00402055" w:rsidRPr="00555587" w:rsidTr="00FA3D92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14495A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02055" w:rsidRPr="000A6AD6" w:rsidRDefault="00402055" w:rsidP="00FA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BA3958" w:rsidRPr="00555587" w:rsidTr="00050AC6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Корсаков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Корсаковская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Портовая, 2, оф. 416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обучению предоставляются независимо от группы инвалидности, при наличии медицинских показаний.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79147515001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050AC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Сахалинская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Корсаков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Драйв Сервис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Советская 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обучению предоставляются независимо от группы инвалидности, при наличии медицинских показаний.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(42435) 4-07-10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drive-service65.ru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drive-servis@yandex.ru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050AC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 "Смоленская объединённая техническая школа ДОСААФ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214038, ул.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Гарабурды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8-4812-66-44-49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www.oth-67.ru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smlotsh@mail.ru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050AC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СПО Техникум-интернат инвалидов им. Шуба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Марченко, д.31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Доступно для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(351) 737-68-93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655A47" w:rsidP="00BA395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2" w:history="1">
              <w:r w:rsidR="00BA3958" w:rsidRPr="00BA3958">
                <w:rPr>
                  <w:rStyle w:val="a5"/>
                  <w:rFonts w:ascii="Times New Roman" w:hAnsi="Times New Roman" w:cs="Times New Roman"/>
                </w:rPr>
                <w:t>www.deaf74.ru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655A47" w:rsidP="00BA3958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13" w:history="1">
              <w:r w:rsidR="00BA3958" w:rsidRPr="00BA3958">
                <w:rPr>
                  <w:rStyle w:val="a5"/>
                  <w:rFonts w:ascii="Times New Roman" w:hAnsi="Times New Roman" w:cs="Times New Roman"/>
                </w:rPr>
                <w:t>guso16@minsoc74.ru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050AC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"Верста"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170100, ул. Малая Самара, д. 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обучения вождению автомобиля с адаптированным ручным управлением для людей с инвалидностью.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(4822) 770-007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1versta.ru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versta@1versta.ru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050AC6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"Автошкола "Штурман"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170100, ул.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Новоторжская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18, корп. 1, офис 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Возможность обучения вождению автомобиля с адаптированным ручным управлением для людей с инвалидностью.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(4822) 610-210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престиж69.рф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shturmantver.com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2D0235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Ульяновская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Ульяновск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Автошкола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УльяновскАвтоТранс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432045, ул. Ефремова, 52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доступная для категории людей с инвалидностью, передвигающиеся на креслах колясках, для людей с нарушениями оп</w:t>
            </w:r>
            <w:r w:rsidR="00A059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рно-двигательного аппарата, для людей с нарушением слуха при наличии переводчика.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Имеется онлайн обучение. (Обучение также проходят родители детей инвалидов)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(8422) 74-50-50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avtoshkola-uat.ru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gkuat@gkuat.ru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2D0235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Хабаровский край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ДАЛЬНЕВОСТОЧНЫЙ НАУЧНО-МЕТОДИЧЕСКИЙ ЦЕНТР ОХРАНЫ ТРУДА И БЕЗОПАСНОСТИ ДОРОЖНОГО ДВИЖЕНИЯ АНО ДПО «ДВ НМЦ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БДД», автошкола «Лидер-ДВ»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680021, ул. 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Станционная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2, подъезд №5  3-й этаж оф.306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Расположение в р-не ЖД вокзала на территории гостиничного комплекса «Ерофей». Есть возможность прохождения теоретического курса по интерактивной форме обучения, оборудованный учебный автомобиль с 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(4212) 420-640, +7 (4212) 460-430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Автолидер27.рф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autokadry@bk.ru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02055" w:rsidRDefault="00402055" w:rsidP="00402055">
      <w:pPr>
        <w:rPr>
          <w:rFonts w:ascii="Times New Roman" w:hAnsi="Times New Roman" w:cs="Times New Roman"/>
          <w:i/>
          <w:u w:val="single"/>
        </w:rPr>
      </w:pPr>
    </w:p>
    <w:tbl>
      <w:tblPr>
        <w:tblW w:w="16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3261"/>
        <w:gridCol w:w="1134"/>
        <w:gridCol w:w="4819"/>
        <w:gridCol w:w="992"/>
        <w:gridCol w:w="851"/>
        <w:gridCol w:w="1134"/>
        <w:gridCol w:w="1118"/>
      </w:tblGrid>
      <w:tr w:rsidR="00BA3958" w:rsidRPr="00555587" w:rsidTr="00990B1F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3958" w:rsidRPr="000A6AD6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Номер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0A6AD6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Название РО ВОИ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3958" w:rsidRPr="000A6AD6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Город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14495A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автошколы или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14495A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14495A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14495A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14495A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A3958" w:rsidRPr="000A6AD6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E-</w:t>
            </w:r>
            <w:proofErr w:type="spellStart"/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A3958" w:rsidRPr="000A6AD6" w:rsidRDefault="00BA3958" w:rsidP="0099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0A6AD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Примечание</w:t>
            </w:r>
          </w:p>
        </w:tc>
      </w:tr>
      <w:tr w:rsidR="00BA3958" w:rsidRPr="00555587" w:rsidTr="00990B1F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ПОО УЦ Университетская автошкола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Ленинские горы, д.1, стр.3 (химический факультет)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Г и частично доступна для категории 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 (495) 939-42-62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www.univeravto.ru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uavtoshkola@yandex.ru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990B1F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ПОО УЦ Университетская автошкола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Раменки д.17.к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 и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(495) 642-5083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www.univeravto.ru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driverum@yandex.ru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990B1F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ПОО УЦ Университетская автошкола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ул. Скульптора Мухиной д.4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Г и частично доступна для категории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(495) 518-85-78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www.univeravto.ru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peredelavto@yandex.ru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990B1F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ПОО УЦ Университетская автошкола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Балаклавский проспект, д.2 корпус 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Автошкола полностью доступна для категории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Г и частично доступна для категории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(499) 391-47-99, 610-58-22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www.univeravto.ru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balaklav2@yandex.ru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3958" w:rsidRPr="00555587" w:rsidTr="00990B1F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Биробиджан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Политехнический техникум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Косникова</w:t>
            </w:r>
            <w:proofErr w:type="spell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Доступно для</w:t>
            </w:r>
            <w:proofErr w:type="gramStart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(42622) 48-0-08 директор, 8 (42622) 48-0-46 зам. 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politeheao.ru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politeh79@post.eao.ru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58" w:rsidRPr="00BA3958" w:rsidRDefault="00BA3958" w:rsidP="00BA395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9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A3958" w:rsidRDefault="00BA3958" w:rsidP="00C147F7">
      <w:pPr>
        <w:rPr>
          <w:rFonts w:ascii="Times New Roman" w:hAnsi="Times New Roman" w:cs="Times New Roman"/>
          <w:i/>
          <w:u w:val="single"/>
        </w:rPr>
      </w:pPr>
    </w:p>
    <w:p w:rsidR="00C147F7" w:rsidRPr="00C147F7" w:rsidRDefault="00402055" w:rsidP="00C147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u w:val="single"/>
        </w:rPr>
        <w:t>*</w:t>
      </w:r>
      <w:r w:rsidRPr="0025192D">
        <w:rPr>
          <w:rFonts w:ascii="Times New Roman" w:hAnsi="Times New Roman" w:cs="Times New Roman"/>
          <w:i/>
          <w:u w:val="single"/>
        </w:rPr>
        <w:t>Примечание</w:t>
      </w:r>
      <w:r w:rsidRPr="0025192D">
        <w:rPr>
          <w:rFonts w:ascii="Times New Roman" w:hAnsi="Times New Roman" w:cs="Times New Roman"/>
          <w:i/>
        </w:rPr>
        <w:t>: информация предоставлена региональными организациями ВОИ</w:t>
      </w:r>
    </w:p>
    <w:sectPr w:rsidR="00C147F7" w:rsidRPr="00C147F7" w:rsidSect="004020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E8F"/>
    <w:multiLevelType w:val="hybridMultilevel"/>
    <w:tmpl w:val="65503E7E"/>
    <w:lvl w:ilvl="0" w:tplc="BB80C29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91362"/>
    <w:multiLevelType w:val="hybridMultilevel"/>
    <w:tmpl w:val="B5480964"/>
    <w:lvl w:ilvl="0" w:tplc="1470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E7644C"/>
    <w:multiLevelType w:val="hybridMultilevel"/>
    <w:tmpl w:val="9CA8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A103E"/>
    <w:multiLevelType w:val="multilevel"/>
    <w:tmpl w:val="DE2AA8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18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3D"/>
    <w:rsid w:val="000470E9"/>
    <w:rsid w:val="00057F8E"/>
    <w:rsid w:val="0006781A"/>
    <w:rsid w:val="00072142"/>
    <w:rsid w:val="000A203F"/>
    <w:rsid w:val="000B0C5A"/>
    <w:rsid w:val="000D2F78"/>
    <w:rsid w:val="000E39ED"/>
    <w:rsid w:val="001100BE"/>
    <w:rsid w:val="00116D9A"/>
    <w:rsid w:val="00131A9D"/>
    <w:rsid w:val="001C1F87"/>
    <w:rsid w:val="001C618F"/>
    <w:rsid w:val="001D5301"/>
    <w:rsid w:val="001E1DEA"/>
    <w:rsid w:val="001E47FF"/>
    <w:rsid w:val="00220890"/>
    <w:rsid w:val="00224631"/>
    <w:rsid w:val="00231630"/>
    <w:rsid w:val="00236FC1"/>
    <w:rsid w:val="00242F19"/>
    <w:rsid w:val="0024496A"/>
    <w:rsid w:val="0024620A"/>
    <w:rsid w:val="002A658C"/>
    <w:rsid w:val="002A65EC"/>
    <w:rsid w:val="002B1361"/>
    <w:rsid w:val="002B71F0"/>
    <w:rsid w:val="002D5809"/>
    <w:rsid w:val="00321223"/>
    <w:rsid w:val="003439AC"/>
    <w:rsid w:val="003526EA"/>
    <w:rsid w:val="00367B79"/>
    <w:rsid w:val="00377FD9"/>
    <w:rsid w:val="00384340"/>
    <w:rsid w:val="003B10BC"/>
    <w:rsid w:val="003B3331"/>
    <w:rsid w:val="003D05FF"/>
    <w:rsid w:val="003D5A46"/>
    <w:rsid w:val="003D66CE"/>
    <w:rsid w:val="00402055"/>
    <w:rsid w:val="00407126"/>
    <w:rsid w:val="0041329A"/>
    <w:rsid w:val="00472A25"/>
    <w:rsid w:val="0048736E"/>
    <w:rsid w:val="00497DE1"/>
    <w:rsid w:val="004B6616"/>
    <w:rsid w:val="004D0910"/>
    <w:rsid w:val="004D6EFC"/>
    <w:rsid w:val="00526DE7"/>
    <w:rsid w:val="00530F1D"/>
    <w:rsid w:val="00532672"/>
    <w:rsid w:val="00564C8E"/>
    <w:rsid w:val="0057111E"/>
    <w:rsid w:val="005A4865"/>
    <w:rsid w:val="005B2EB1"/>
    <w:rsid w:val="005F26E1"/>
    <w:rsid w:val="005F2813"/>
    <w:rsid w:val="0062387C"/>
    <w:rsid w:val="00625942"/>
    <w:rsid w:val="00631237"/>
    <w:rsid w:val="00635CC5"/>
    <w:rsid w:val="00643A0D"/>
    <w:rsid w:val="00655A47"/>
    <w:rsid w:val="00657695"/>
    <w:rsid w:val="0067440C"/>
    <w:rsid w:val="006B2A9F"/>
    <w:rsid w:val="006F317A"/>
    <w:rsid w:val="00706815"/>
    <w:rsid w:val="00713237"/>
    <w:rsid w:val="00724167"/>
    <w:rsid w:val="007278B8"/>
    <w:rsid w:val="00731674"/>
    <w:rsid w:val="007404D0"/>
    <w:rsid w:val="007747A4"/>
    <w:rsid w:val="00785263"/>
    <w:rsid w:val="00790198"/>
    <w:rsid w:val="007963C0"/>
    <w:rsid w:val="007C6DA7"/>
    <w:rsid w:val="007D2A97"/>
    <w:rsid w:val="007E484F"/>
    <w:rsid w:val="008155E4"/>
    <w:rsid w:val="008211C5"/>
    <w:rsid w:val="008408D6"/>
    <w:rsid w:val="00851848"/>
    <w:rsid w:val="00856705"/>
    <w:rsid w:val="008603F9"/>
    <w:rsid w:val="00875198"/>
    <w:rsid w:val="008F2773"/>
    <w:rsid w:val="009057D7"/>
    <w:rsid w:val="00912108"/>
    <w:rsid w:val="00913E70"/>
    <w:rsid w:val="00927B9E"/>
    <w:rsid w:val="009308F6"/>
    <w:rsid w:val="009313DB"/>
    <w:rsid w:val="009324C9"/>
    <w:rsid w:val="00953488"/>
    <w:rsid w:val="00957F60"/>
    <w:rsid w:val="009822C7"/>
    <w:rsid w:val="00982938"/>
    <w:rsid w:val="00993B07"/>
    <w:rsid w:val="00995E56"/>
    <w:rsid w:val="009D3696"/>
    <w:rsid w:val="009D4D3D"/>
    <w:rsid w:val="009F6ED2"/>
    <w:rsid w:val="00A05101"/>
    <w:rsid w:val="00A0596B"/>
    <w:rsid w:val="00A23705"/>
    <w:rsid w:val="00A52909"/>
    <w:rsid w:val="00A83E6D"/>
    <w:rsid w:val="00A974EF"/>
    <w:rsid w:val="00AD15F0"/>
    <w:rsid w:val="00AF728E"/>
    <w:rsid w:val="00AF759F"/>
    <w:rsid w:val="00AF7D29"/>
    <w:rsid w:val="00B00BE5"/>
    <w:rsid w:val="00B179FD"/>
    <w:rsid w:val="00B32F10"/>
    <w:rsid w:val="00B4047B"/>
    <w:rsid w:val="00B6486E"/>
    <w:rsid w:val="00B6571C"/>
    <w:rsid w:val="00B86B64"/>
    <w:rsid w:val="00B86C23"/>
    <w:rsid w:val="00B90D25"/>
    <w:rsid w:val="00BA3958"/>
    <w:rsid w:val="00BA4973"/>
    <w:rsid w:val="00BA6E4C"/>
    <w:rsid w:val="00BC08F3"/>
    <w:rsid w:val="00BD01FC"/>
    <w:rsid w:val="00BF65DC"/>
    <w:rsid w:val="00C147F7"/>
    <w:rsid w:val="00C17563"/>
    <w:rsid w:val="00C5170F"/>
    <w:rsid w:val="00C53B62"/>
    <w:rsid w:val="00C80E6B"/>
    <w:rsid w:val="00C90979"/>
    <w:rsid w:val="00CB1732"/>
    <w:rsid w:val="00CC21BA"/>
    <w:rsid w:val="00CE43C1"/>
    <w:rsid w:val="00D00710"/>
    <w:rsid w:val="00D07CCD"/>
    <w:rsid w:val="00D10406"/>
    <w:rsid w:val="00D4284F"/>
    <w:rsid w:val="00D4795A"/>
    <w:rsid w:val="00D8187D"/>
    <w:rsid w:val="00DA032C"/>
    <w:rsid w:val="00DB29E5"/>
    <w:rsid w:val="00DB7C00"/>
    <w:rsid w:val="00DC2C2C"/>
    <w:rsid w:val="00DC4B51"/>
    <w:rsid w:val="00DD0958"/>
    <w:rsid w:val="00DE6779"/>
    <w:rsid w:val="00E0564F"/>
    <w:rsid w:val="00E069F7"/>
    <w:rsid w:val="00E16A09"/>
    <w:rsid w:val="00E64231"/>
    <w:rsid w:val="00E77DCE"/>
    <w:rsid w:val="00E80346"/>
    <w:rsid w:val="00EA09AF"/>
    <w:rsid w:val="00EA1CF1"/>
    <w:rsid w:val="00EC1C97"/>
    <w:rsid w:val="00ED59C0"/>
    <w:rsid w:val="00F06A54"/>
    <w:rsid w:val="00F211F6"/>
    <w:rsid w:val="00F404DA"/>
    <w:rsid w:val="00F51474"/>
    <w:rsid w:val="00F7065B"/>
    <w:rsid w:val="00F97CC3"/>
    <w:rsid w:val="00FA3D92"/>
    <w:rsid w:val="00FD6F9D"/>
    <w:rsid w:val="00FE556B"/>
    <w:rsid w:val="00FE5B3C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E"/>
  </w:style>
  <w:style w:type="paragraph" w:styleId="1">
    <w:name w:val="heading 1"/>
    <w:basedOn w:val="a"/>
    <w:next w:val="a"/>
    <w:link w:val="10"/>
    <w:uiPriority w:val="9"/>
    <w:qFormat/>
    <w:rsid w:val="00F404D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011">
    <w:name w:val="Стиль Основной текст 3 + Слева:  011 см Междустр.интервал:  точно..."/>
    <w:basedOn w:val="3"/>
    <w:rsid w:val="00F404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04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04DA"/>
    <w:rPr>
      <w:sz w:val="16"/>
      <w:szCs w:val="16"/>
    </w:rPr>
  </w:style>
  <w:style w:type="paragraph" w:styleId="a3">
    <w:name w:val="List Paragraph"/>
    <w:basedOn w:val="a"/>
    <w:uiPriority w:val="99"/>
    <w:qFormat/>
    <w:rsid w:val="00DB7C00"/>
    <w:pPr>
      <w:ind w:left="720"/>
      <w:contextualSpacing/>
    </w:pPr>
  </w:style>
  <w:style w:type="table" w:styleId="a4">
    <w:name w:val="Table Grid"/>
    <w:basedOn w:val="a1"/>
    <w:uiPriority w:val="39"/>
    <w:rsid w:val="00FE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0205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E"/>
  </w:style>
  <w:style w:type="paragraph" w:styleId="1">
    <w:name w:val="heading 1"/>
    <w:basedOn w:val="a"/>
    <w:next w:val="a"/>
    <w:link w:val="10"/>
    <w:uiPriority w:val="9"/>
    <w:qFormat/>
    <w:rsid w:val="00F404D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011">
    <w:name w:val="Стиль Основной текст 3 + Слева:  011 см Междустр.интервал:  точно..."/>
    <w:basedOn w:val="3"/>
    <w:rsid w:val="00F404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04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04DA"/>
    <w:rPr>
      <w:sz w:val="16"/>
      <w:szCs w:val="16"/>
    </w:rPr>
  </w:style>
  <w:style w:type="paragraph" w:styleId="a3">
    <w:name w:val="List Paragraph"/>
    <w:basedOn w:val="a"/>
    <w:uiPriority w:val="99"/>
    <w:qFormat/>
    <w:rsid w:val="00DB7C00"/>
    <w:pPr>
      <w:ind w:left="720"/>
      <w:contextualSpacing/>
    </w:pPr>
  </w:style>
  <w:style w:type="table" w:styleId="a4">
    <w:name w:val="Table Grid"/>
    <w:basedOn w:val="a1"/>
    <w:uiPriority w:val="39"/>
    <w:rsid w:val="00FE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0205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6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2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42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1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5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7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9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62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529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4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35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71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52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67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7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98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1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8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961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3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4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02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1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3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5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7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41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0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13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90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5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80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7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7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55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58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751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2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01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27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9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293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93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4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4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a-1982@mail.ru" TargetMode="External"/><Relationship Id="rId13" Type="http://schemas.openxmlformats.org/officeDocument/2006/relationships/hyperlink" Target="mailto:guso16@minsoc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m_kcri@mtsr.krasnodar.ru" TargetMode="External"/><Relationship Id="rId12" Type="http://schemas.openxmlformats.org/officeDocument/2006/relationships/hyperlink" Target="http://www.deaf7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atur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vtodetal.vo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kavtomobilis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A9A7-C1A9-4C24-A257-C9395F13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4741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Бараков</dc:creator>
  <cp:lastModifiedBy>Бочковские</cp:lastModifiedBy>
  <cp:revision>2</cp:revision>
  <cp:lastPrinted>2020-09-01T12:01:00Z</cp:lastPrinted>
  <dcterms:created xsi:type="dcterms:W3CDTF">2020-11-20T13:42:00Z</dcterms:created>
  <dcterms:modified xsi:type="dcterms:W3CDTF">2020-11-20T13:42:00Z</dcterms:modified>
</cp:coreProperties>
</file>